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0D" w:rsidRDefault="00E66E0D" w:rsidP="00E66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E66E0D" w:rsidRDefault="00E66E0D" w:rsidP="00E66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</w:t>
      </w:r>
    </w:p>
    <w:p w:rsidR="00E66E0D" w:rsidRDefault="00E66E0D" w:rsidP="00E66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АЛТАЙСКОГО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КРАЯ</w:t>
      </w:r>
    </w:p>
    <w:p w:rsidR="00E66E0D" w:rsidRDefault="00E66E0D" w:rsidP="00E66E0D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E66E0D" w:rsidTr="006061A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66E0D" w:rsidRDefault="00E66E0D" w:rsidP="006061A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66E0D" w:rsidRDefault="00E66E0D" w:rsidP="00E66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66E0D" w:rsidRDefault="00E66E0D" w:rsidP="00E66E0D">
      <w:pPr>
        <w:rPr>
          <w:sz w:val="28"/>
          <w:szCs w:val="28"/>
        </w:rPr>
      </w:pPr>
    </w:p>
    <w:p w:rsidR="00E66E0D" w:rsidRDefault="00E66E0D" w:rsidP="00E66E0D">
      <w:pPr>
        <w:rPr>
          <w:sz w:val="28"/>
          <w:szCs w:val="28"/>
        </w:rPr>
      </w:pPr>
      <w:r>
        <w:rPr>
          <w:sz w:val="28"/>
          <w:szCs w:val="28"/>
        </w:rPr>
        <w:t>03.02.2014  № 6</w:t>
      </w:r>
    </w:p>
    <w:p w:rsidR="00E66E0D" w:rsidRDefault="00E66E0D" w:rsidP="00E66E0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   </w:t>
      </w:r>
    </w:p>
    <w:p w:rsidR="00E66E0D" w:rsidRDefault="00E66E0D" w:rsidP="00E66E0D">
      <w:pPr>
        <w:rPr>
          <w:sz w:val="28"/>
          <w:szCs w:val="28"/>
        </w:rPr>
      </w:pPr>
    </w:p>
    <w:p w:rsidR="00E66E0D" w:rsidRDefault="00E66E0D" w:rsidP="00E66E0D">
      <w:r>
        <w:t>Об утверждении Программы по предупреждению</w:t>
      </w:r>
    </w:p>
    <w:p w:rsidR="00E66E0D" w:rsidRDefault="00E66E0D" w:rsidP="00E66E0D">
      <w:r>
        <w:t xml:space="preserve">экстремизма и терроризма на территории </w:t>
      </w:r>
    </w:p>
    <w:p w:rsidR="00E66E0D" w:rsidRDefault="00E66E0D" w:rsidP="00E66E0D">
      <w:r>
        <w:t>муниципального образования</w:t>
      </w:r>
    </w:p>
    <w:p w:rsidR="00E66E0D" w:rsidRDefault="00E66E0D" w:rsidP="00E66E0D">
      <w:proofErr w:type="spellStart"/>
      <w:r>
        <w:t>Берёзовский</w:t>
      </w:r>
      <w:proofErr w:type="spellEnd"/>
      <w:r>
        <w:t xml:space="preserve"> сельсовет</w:t>
      </w:r>
    </w:p>
    <w:p w:rsidR="00E66E0D" w:rsidRDefault="00E66E0D" w:rsidP="00E66E0D">
      <w:pPr>
        <w:rPr>
          <w:sz w:val="28"/>
          <w:szCs w:val="28"/>
        </w:rPr>
      </w:pP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 Федеральным законом от 25.07.2002 № 114-ФЗ «О противодействии экстремистской деятельности», Федеральным законом от 06.03.2006 № 35-ФЗ «О противодействии терроризму», п.7.1 статьи 14 Федерального закона от 06.10.2003 № 131- ФЗ «Об общих принципах организации местного самоуправления в Российской Федерации»,</w:t>
      </w: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1.Утвердить Программу по  предупреждению экстремизма и терроризма на территории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на 2014-2016 годы (Приложение 1).</w:t>
      </w: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Предложить руководителям предприятий и организаций разработать конкретные меры, направленные на противодействие терроризму и экстремизму на территории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сельсовет.</w:t>
      </w: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сельсовета </w:t>
      </w:r>
      <w:proofErr w:type="spellStart"/>
      <w:r>
        <w:rPr>
          <w:sz w:val="28"/>
          <w:szCs w:val="28"/>
        </w:rPr>
        <w:t>Зуброву</w:t>
      </w:r>
      <w:proofErr w:type="spellEnd"/>
      <w:r>
        <w:rPr>
          <w:sz w:val="28"/>
          <w:szCs w:val="28"/>
        </w:rPr>
        <w:t xml:space="preserve"> Наталью Витальевну.</w:t>
      </w: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Обнародовать настоящее постановление в установленном порядке.</w:t>
      </w:r>
    </w:p>
    <w:p w:rsidR="00E66E0D" w:rsidRDefault="00E66E0D" w:rsidP="00E66E0D">
      <w:pPr>
        <w:jc w:val="both"/>
        <w:rPr>
          <w:sz w:val="28"/>
          <w:szCs w:val="28"/>
        </w:rPr>
      </w:pP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1. «Программа по предупреждению экстремизма и терроризма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территории 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 </w:t>
      </w: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на 2014-2016  годы» на 4 л. в 1 экз.                    </w:t>
      </w:r>
    </w:p>
    <w:p w:rsidR="00E66E0D" w:rsidRDefault="00E66E0D" w:rsidP="00E66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E66E0D" w:rsidRDefault="00E66E0D" w:rsidP="00E66E0D">
      <w:pPr>
        <w:rPr>
          <w:sz w:val="28"/>
          <w:szCs w:val="28"/>
        </w:rPr>
      </w:pPr>
    </w:p>
    <w:p w:rsidR="00E66E0D" w:rsidRDefault="00E66E0D" w:rsidP="00E66E0D">
      <w:pPr>
        <w:rPr>
          <w:sz w:val="28"/>
          <w:szCs w:val="28"/>
        </w:rPr>
      </w:pPr>
    </w:p>
    <w:p w:rsidR="00E66E0D" w:rsidRDefault="00E66E0D" w:rsidP="00E66E0D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66E0D" w:rsidRDefault="00E66E0D" w:rsidP="00E66E0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E66E0D" w:rsidRDefault="00E66E0D" w:rsidP="00E66E0D">
      <w:pPr>
        <w:rPr>
          <w:sz w:val="20"/>
          <w:szCs w:val="20"/>
        </w:rPr>
      </w:pPr>
    </w:p>
    <w:p w:rsidR="00E66E0D" w:rsidRDefault="00E66E0D" w:rsidP="00E66E0D">
      <w:pPr>
        <w:rPr>
          <w:sz w:val="20"/>
          <w:szCs w:val="20"/>
        </w:rPr>
      </w:pPr>
      <w:r>
        <w:rPr>
          <w:sz w:val="20"/>
          <w:szCs w:val="20"/>
        </w:rPr>
        <w:t xml:space="preserve">Исп. Наталья Витальевна </w:t>
      </w:r>
      <w:proofErr w:type="spellStart"/>
      <w:r>
        <w:rPr>
          <w:sz w:val="20"/>
          <w:szCs w:val="20"/>
        </w:rPr>
        <w:t>Зуброва</w:t>
      </w:r>
      <w:proofErr w:type="spellEnd"/>
    </w:p>
    <w:p w:rsidR="00E66E0D" w:rsidRDefault="00E66E0D" w:rsidP="00E66E0D">
      <w:pPr>
        <w:rPr>
          <w:sz w:val="20"/>
          <w:szCs w:val="20"/>
        </w:rPr>
      </w:pPr>
      <w:r>
        <w:rPr>
          <w:sz w:val="20"/>
          <w:szCs w:val="20"/>
        </w:rPr>
        <w:t>8(38594)27-3-14</w:t>
      </w:r>
    </w:p>
    <w:p w:rsidR="00E66E0D" w:rsidRDefault="00E66E0D" w:rsidP="00E66E0D">
      <w:r>
        <w:t xml:space="preserve">                                                                                                            </w:t>
      </w:r>
    </w:p>
    <w:p w:rsidR="00E66E0D" w:rsidRDefault="00E66E0D" w:rsidP="00E66E0D"/>
    <w:p w:rsidR="00E66E0D" w:rsidRDefault="00E66E0D" w:rsidP="00E66E0D"/>
    <w:p w:rsidR="00E66E0D" w:rsidRDefault="00E66E0D" w:rsidP="00E66E0D">
      <w:pPr>
        <w:jc w:val="right"/>
      </w:pPr>
      <w:r>
        <w:lastRenderedPageBreak/>
        <w:t xml:space="preserve">                                                                                                               Приложение № 1</w:t>
      </w:r>
    </w:p>
    <w:p w:rsidR="00E66E0D" w:rsidRDefault="00E66E0D" w:rsidP="00E66E0D">
      <w:pPr>
        <w:jc w:val="right"/>
      </w:pPr>
      <w:r>
        <w:t xml:space="preserve">                                                                                     к постановлению</w:t>
      </w:r>
    </w:p>
    <w:p w:rsidR="00E66E0D" w:rsidRDefault="00E66E0D" w:rsidP="00E66E0D">
      <w:pPr>
        <w:jc w:val="right"/>
      </w:pPr>
      <w:r>
        <w:t xml:space="preserve">                                                                                              главы администрации</w:t>
      </w:r>
    </w:p>
    <w:p w:rsidR="00E66E0D" w:rsidRDefault="00E66E0D" w:rsidP="00E66E0D">
      <w:pPr>
        <w:jc w:val="right"/>
      </w:pPr>
      <w:r>
        <w:t xml:space="preserve">                                                                                                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E66E0D" w:rsidRDefault="00E66E0D" w:rsidP="00E66E0D">
      <w:pPr>
        <w:jc w:val="right"/>
      </w:pPr>
      <w:r>
        <w:t xml:space="preserve">                                                                                         от 03.02.2014  № 6</w:t>
      </w:r>
    </w:p>
    <w:p w:rsidR="00E66E0D" w:rsidRDefault="00E66E0D" w:rsidP="00E66E0D">
      <w:pPr>
        <w:jc w:val="center"/>
        <w:rPr>
          <w:b/>
        </w:rPr>
      </w:pPr>
      <w:r>
        <w:rPr>
          <w:b/>
        </w:rPr>
        <w:t>ПРОГРАММА</w:t>
      </w:r>
    </w:p>
    <w:p w:rsidR="00E66E0D" w:rsidRDefault="00E66E0D" w:rsidP="00E66E0D">
      <w:pPr>
        <w:jc w:val="center"/>
        <w:rPr>
          <w:b/>
        </w:rPr>
      </w:pPr>
      <w:r>
        <w:rPr>
          <w:b/>
        </w:rPr>
        <w:t>ПО РЕДУПРЕЖДЕНИЮ ЭКСТРЕМИЗМА И ТЕРРОРИЗМА</w:t>
      </w:r>
    </w:p>
    <w:p w:rsidR="00E66E0D" w:rsidRDefault="00E66E0D" w:rsidP="00E66E0D">
      <w:pPr>
        <w:jc w:val="center"/>
        <w:rPr>
          <w:b/>
        </w:rPr>
      </w:pPr>
      <w:r>
        <w:rPr>
          <w:b/>
        </w:rPr>
        <w:t xml:space="preserve">НА ТЕРРИТОРИИ  МУНИЦИПАЛЬНОГО ОБРАЗОВАНИЯ  БЕРЁЗОВСКИЙ </w:t>
      </w:r>
    </w:p>
    <w:p w:rsidR="00E66E0D" w:rsidRDefault="00E66E0D" w:rsidP="00E66E0D">
      <w:pPr>
        <w:jc w:val="center"/>
        <w:rPr>
          <w:b/>
        </w:rPr>
      </w:pPr>
      <w:r>
        <w:rPr>
          <w:b/>
        </w:rPr>
        <w:t>СЕЛЬСОВЕТ НА 2014-2016 ГОДЫ</w:t>
      </w:r>
    </w:p>
    <w:p w:rsidR="00E66E0D" w:rsidRDefault="00E66E0D" w:rsidP="00E66E0D">
      <w:pPr>
        <w:jc w:val="center"/>
        <w:rPr>
          <w:b/>
        </w:rPr>
      </w:pPr>
    </w:p>
    <w:p w:rsidR="00E66E0D" w:rsidRDefault="00E66E0D" w:rsidP="00E66E0D">
      <w:pPr>
        <w:jc w:val="both"/>
        <w:rPr>
          <w:b/>
        </w:rPr>
      </w:pPr>
      <w:r>
        <w:rPr>
          <w:b/>
        </w:rPr>
        <w:t>1. Основание для разработки Программы</w:t>
      </w:r>
    </w:p>
    <w:p w:rsidR="00E66E0D" w:rsidRDefault="00E66E0D" w:rsidP="00E66E0D">
      <w:pPr>
        <w:jc w:val="both"/>
      </w:pPr>
      <w:r>
        <w:rPr>
          <w:b/>
        </w:rPr>
        <w:t xml:space="preserve">             </w:t>
      </w:r>
      <w:r>
        <w:t>Данная Программа разработана в соответствии с Федеральным законом от 6 марта 2006 года № 35-ФЗ «О противодействии терроризму», Федеральным законом от 25 июля 2002 года № 114-ФЗ «О противодействии экстремистской деятельности».</w:t>
      </w:r>
    </w:p>
    <w:p w:rsidR="00E66E0D" w:rsidRDefault="00E66E0D" w:rsidP="00E66E0D">
      <w:pPr>
        <w:jc w:val="both"/>
      </w:pPr>
    </w:p>
    <w:p w:rsidR="00E66E0D" w:rsidRDefault="00E66E0D" w:rsidP="00E66E0D">
      <w:pPr>
        <w:jc w:val="both"/>
        <w:rPr>
          <w:b/>
        </w:rPr>
      </w:pPr>
      <w:r>
        <w:rPr>
          <w:b/>
        </w:rPr>
        <w:t>2. Цели и задачи Программы</w:t>
      </w:r>
    </w:p>
    <w:p w:rsidR="00E66E0D" w:rsidRDefault="00E66E0D" w:rsidP="00E66E0D">
      <w:pPr>
        <w:jc w:val="both"/>
        <w:rPr>
          <w:b/>
        </w:rPr>
      </w:pPr>
    </w:p>
    <w:p w:rsidR="00E66E0D" w:rsidRDefault="00E66E0D" w:rsidP="00E66E0D">
      <w:pPr>
        <w:jc w:val="both"/>
        <w:rPr>
          <w:b/>
        </w:rPr>
      </w:pPr>
      <w:r>
        <w:rPr>
          <w:b/>
        </w:rPr>
        <w:t xml:space="preserve">         Целями настоящей Программы являются:</w:t>
      </w:r>
    </w:p>
    <w:p w:rsidR="00E66E0D" w:rsidRDefault="00E66E0D" w:rsidP="00E66E0D">
      <w:pPr>
        <w:jc w:val="both"/>
      </w:pPr>
      <w:r>
        <w:rPr>
          <w:b/>
        </w:rPr>
        <w:t xml:space="preserve">                   </w:t>
      </w:r>
      <w:r>
        <w:t xml:space="preserve">- совершенствование системы профилактических мер антитеррористической и        </w:t>
      </w:r>
      <w:proofErr w:type="spellStart"/>
      <w:r>
        <w:t>антиэкстремистской</w:t>
      </w:r>
      <w:proofErr w:type="spellEnd"/>
      <w:r>
        <w:t xml:space="preserve"> направленности;</w:t>
      </w:r>
    </w:p>
    <w:p w:rsidR="00E66E0D" w:rsidRDefault="00E66E0D" w:rsidP="00E66E0D">
      <w:pPr>
        <w:jc w:val="both"/>
      </w:pPr>
      <w:r>
        <w:t xml:space="preserve">         - предупреждение террористических и экстремистских проявлений на территории поселения;</w:t>
      </w:r>
    </w:p>
    <w:p w:rsidR="00E66E0D" w:rsidRDefault="00E66E0D" w:rsidP="00E66E0D">
      <w:pPr>
        <w:jc w:val="both"/>
      </w:pPr>
      <w:r>
        <w:t xml:space="preserve">          - укрепление межнационального согласия, достижение взаимопонимания и взаимного уважения в вопросах межэтнического и межкультурного сотрудничества;</w:t>
      </w:r>
    </w:p>
    <w:p w:rsidR="00E66E0D" w:rsidRDefault="00E66E0D" w:rsidP="00E66E0D">
      <w:pPr>
        <w:jc w:val="both"/>
      </w:pPr>
      <w:r>
        <w:t xml:space="preserve">          - улучшение качества жизни посредством обеспечения условий для улучшения личной безопасности жителей поселения  путем реализации полномочий администрации </w:t>
      </w:r>
      <w:proofErr w:type="spellStart"/>
      <w:r>
        <w:t>Берёзовского</w:t>
      </w:r>
      <w:proofErr w:type="spellEnd"/>
      <w:r>
        <w:t xml:space="preserve"> сельсовета по поддержке граждан, общественных объединений, участвующих в профилактике терроризма и  экстремизма.</w:t>
      </w:r>
    </w:p>
    <w:p w:rsidR="00E66E0D" w:rsidRDefault="00E66E0D" w:rsidP="00E66E0D">
      <w:pPr>
        <w:jc w:val="both"/>
      </w:pPr>
    </w:p>
    <w:p w:rsidR="00E66E0D" w:rsidRDefault="00E66E0D" w:rsidP="00E66E0D">
      <w:pPr>
        <w:jc w:val="both"/>
        <w:rPr>
          <w:b/>
        </w:rPr>
      </w:pPr>
      <w:r>
        <w:t xml:space="preserve">      </w:t>
      </w:r>
      <w:r>
        <w:rPr>
          <w:b/>
        </w:rPr>
        <w:t>Основные задачи Программы:</w:t>
      </w:r>
    </w:p>
    <w:p w:rsidR="00E66E0D" w:rsidRDefault="00E66E0D" w:rsidP="00E66E0D">
      <w:pPr>
        <w:jc w:val="both"/>
      </w:pPr>
      <w:r>
        <w:t xml:space="preserve">             - повышение уровня межведомственного взаимодействия по профилактике терроризма и экстремизма;</w:t>
      </w:r>
    </w:p>
    <w:p w:rsidR="00E66E0D" w:rsidRDefault="00E66E0D" w:rsidP="00E66E0D">
      <w:pPr>
        <w:jc w:val="both"/>
      </w:pPr>
      <w:r>
        <w:t xml:space="preserve">             - сведение к минимуму проявлений терроризма и экстремизма на территории поселения;</w:t>
      </w:r>
    </w:p>
    <w:p w:rsidR="00E66E0D" w:rsidRDefault="00E66E0D" w:rsidP="00E66E0D">
      <w:pPr>
        <w:jc w:val="both"/>
      </w:pPr>
      <w:r>
        <w:t xml:space="preserve">             - привлечение граждан, негосударственных структур, в том числе СМИ и общественных объединений, для обеспечения максимальной эффективности деятельности по профилактике проявлений терроризма и экстремизма;</w:t>
      </w:r>
    </w:p>
    <w:p w:rsidR="00E66E0D" w:rsidRDefault="00E66E0D" w:rsidP="00E66E0D">
      <w:pPr>
        <w:jc w:val="both"/>
      </w:pPr>
      <w:r>
        <w:t xml:space="preserve">              - проведение воспитательной, пропагандистской работы с населением поселения, направленной на предупреждение террористической и экстремистской деятельности.</w:t>
      </w:r>
    </w:p>
    <w:p w:rsidR="00E66E0D" w:rsidRDefault="00E66E0D" w:rsidP="00E66E0D">
      <w:pPr>
        <w:jc w:val="both"/>
      </w:pPr>
    </w:p>
    <w:p w:rsidR="00E66E0D" w:rsidRDefault="00E66E0D" w:rsidP="00E66E0D">
      <w:pPr>
        <w:jc w:val="both"/>
        <w:rPr>
          <w:b/>
        </w:rPr>
      </w:pPr>
      <w:r>
        <w:rPr>
          <w:b/>
        </w:rPr>
        <w:t>3. Заказчик Программы:</w:t>
      </w:r>
    </w:p>
    <w:p w:rsidR="00E66E0D" w:rsidRDefault="00E66E0D" w:rsidP="00E66E0D">
      <w:pPr>
        <w:jc w:val="both"/>
      </w:pPr>
      <w:r>
        <w:rPr>
          <w:b/>
        </w:rPr>
        <w:t xml:space="preserve">      </w:t>
      </w:r>
      <w:r>
        <w:t xml:space="preserve">Администрация </w:t>
      </w:r>
      <w:proofErr w:type="spellStart"/>
      <w:r>
        <w:t>Берёзовского</w:t>
      </w:r>
      <w:proofErr w:type="spellEnd"/>
      <w:r>
        <w:t xml:space="preserve"> сельсовета </w:t>
      </w:r>
      <w:proofErr w:type="spellStart"/>
      <w:r>
        <w:t>Солонешенского</w:t>
      </w:r>
      <w:proofErr w:type="spellEnd"/>
      <w:r>
        <w:t xml:space="preserve"> района Алтайского края</w:t>
      </w:r>
    </w:p>
    <w:p w:rsidR="00E66E0D" w:rsidRDefault="00E66E0D" w:rsidP="00E66E0D">
      <w:pPr>
        <w:jc w:val="both"/>
      </w:pPr>
    </w:p>
    <w:p w:rsidR="00E66E0D" w:rsidRDefault="00E66E0D" w:rsidP="00E66E0D">
      <w:pPr>
        <w:jc w:val="both"/>
        <w:rPr>
          <w:b/>
        </w:rPr>
      </w:pPr>
      <w:r>
        <w:rPr>
          <w:b/>
        </w:rPr>
        <w:t>4. Исполнители Программы:</w:t>
      </w:r>
    </w:p>
    <w:p w:rsidR="00E66E0D" w:rsidRDefault="00E66E0D" w:rsidP="00E66E0D">
      <w:pPr>
        <w:jc w:val="both"/>
      </w:pPr>
      <w:r>
        <w:rPr>
          <w:b/>
        </w:rPr>
        <w:t xml:space="preserve">      </w:t>
      </w:r>
      <w:r>
        <w:t xml:space="preserve">Антитеррористическая комиссия Администрации </w:t>
      </w:r>
      <w:proofErr w:type="spellStart"/>
      <w:r>
        <w:t>Берёзовского</w:t>
      </w:r>
      <w:proofErr w:type="spellEnd"/>
      <w:r>
        <w:t xml:space="preserve"> сельсовета </w:t>
      </w:r>
      <w:proofErr w:type="spellStart"/>
      <w:r>
        <w:t>Солонешенского</w:t>
      </w:r>
      <w:proofErr w:type="spellEnd"/>
      <w:r>
        <w:t xml:space="preserve"> района Алтайского края</w:t>
      </w:r>
    </w:p>
    <w:p w:rsidR="00E66E0D" w:rsidRDefault="00E66E0D" w:rsidP="00E66E0D">
      <w:pPr>
        <w:jc w:val="both"/>
      </w:pPr>
      <w:r>
        <w:rPr>
          <w:b/>
        </w:rPr>
        <w:t xml:space="preserve">5. Сроки реализации Программы: </w:t>
      </w:r>
      <w:r>
        <w:t>2016 год</w:t>
      </w:r>
    </w:p>
    <w:p w:rsidR="00E66E0D" w:rsidRDefault="00E66E0D" w:rsidP="00E66E0D">
      <w:pPr>
        <w:jc w:val="both"/>
        <w:rPr>
          <w:b/>
        </w:rPr>
      </w:pPr>
    </w:p>
    <w:p w:rsidR="00E66E0D" w:rsidRDefault="00E66E0D" w:rsidP="00E66E0D">
      <w:pPr>
        <w:jc w:val="both"/>
        <w:rPr>
          <w:b/>
        </w:rPr>
      </w:pPr>
      <w:r>
        <w:rPr>
          <w:b/>
        </w:rPr>
        <w:t>6. Ожидаемые конечные результаты реализации Программы</w:t>
      </w:r>
    </w:p>
    <w:p w:rsidR="00E66E0D" w:rsidRDefault="00E66E0D" w:rsidP="00E66E0D">
      <w:pPr>
        <w:jc w:val="both"/>
      </w:pPr>
      <w:r>
        <w:rPr>
          <w:b/>
        </w:rPr>
        <w:t xml:space="preserve">           </w:t>
      </w:r>
      <w:r>
        <w:t>Реализация мероприятий Программы позволит снизить возможность совершения террористических актов на террито</w:t>
      </w:r>
      <w:bookmarkStart w:id="0" w:name="_GoBack"/>
      <w:bookmarkEnd w:id="0"/>
      <w:r>
        <w:t xml:space="preserve">рии </w:t>
      </w:r>
      <w:proofErr w:type="spellStart"/>
      <w:r>
        <w:t>Берёзовского</w:t>
      </w:r>
      <w:proofErr w:type="spellEnd"/>
      <w:r>
        <w:t xml:space="preserve"> поселения, а также будет способствовать предупреждению экстремизма.</w:t>
      </w:r>
    </w:p>
    <w:p w:rsidR="00E66E0D" w:rsidRDefault="00E66E0D" w:rsidP="00E66E0D">
      <w:pPr>
        <w:rPr>
          <w:b/>
        </w:rPr>
      </w:pPr>
    </w:p>
    <w:p w:rsidR="00E66E0D" w:rsidRDefault="00E66E0D" w:rsidP="00E66E0D">
      <w:pPr>
        <w:rPr>
          <w:b/>
        </w:rPr>
      </w:pPr>
    </w:p>
    <w:p w:rsidR="00E66E0D" w:rsidRDefault="00E66E0D" w:rsidP="00E66E0D">
      <w:pPr>
        <w:rPr>
          <w:b/>
        </w:rPr>
      </w:pPr>
      <w:r>
        <w:rPr>
          <w:b/>
        </w:rPr>
        <w:t>7. Перечень мероприятий Программы</w:t>
      </w:r>
    </w:p>
    <w:p w:rsidR="00E66E0D" w:rsidRDefault="00E66E0D" w:rsidP="00E66E0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838"/>
        <w:gridCol w:w="2353"/>
        <w:gridCol w:w="2829"/>
      </w:tblGrid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Наименование мероприятий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Сроки проведения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Ответственные исполнители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4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Организация работы участковых уполномоченных милиции по обеспечению чердаков, подвальных помещений в  административных зданиях, общеобразовательных учреждениях, учреждениях культуры, медицинских зданиях на предмет антитеррористической устойчивости, усиления пропускного режима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В течение всего периода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ОП района,</w:t>
            </w:r>
          </w:p>
          <w:p w:rsidR="00E66E0D" w:rsidRDefault="00E66E0D" w:rsidP="006061AF">
            <w:r>
              <w:t xml:space="preserve">Участковые </w:t>
            </w:r>
          </w:p>
          <w:p w:rsidR="00E66E0D" w:rsidRDefault="00E66E0D" w:rsidP="006061AF">
            <w:r>
              <w:t xml:space="preserve">уполномоченные милиции 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Осуществление контроля на объектах </w:t>
            </w:r>
          </w:p>
          <w:p w:rsidR="00E66E0D" w:rsidRDefault="00E66E0D" w:rsidP="006061AF">
            <w:r>
              <w:t xml:space="preserve">жизнеобеспечения организаций, учреждений и населения (теплоснабжение, водоснабжение, энергоснабжение) на случай проведения террористических действий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Постоянно в течение всего периода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Глава администрации сельсовета, руководители объектов 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3</w:t>
            </w:r>
          </w:p>
          <w:p w:rsidR="00E66E0D" w:rsidRDefault="00E66E0D" w:rsidP="006061A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Организация работы в общеобразовательных учреждениях, дошкольных учреждениях, учреждениях культуры по вопросам усиления мер пожарной безопасности на случай возникновения чрезвычайных ситуаций, связанных с терроризмом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В течение всего периода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Директора школ, заведующие детскими садами, клубами, домами культуры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Принять меры по совершенствованию охранных мероприятий и пропускного режима  в местах массового пребывания людей (стадионы, больницы, СДК, школы, детские сады, спортзалы и др.)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До января 2016 года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руководители организаций, учреждений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Осуществление </w:t>
            </w:r>
            <w:proofErr w:type="gramStart"/>
            <w:r>
              <w:t>контроля  за</w:t>
            </w:r>
            <w:proofErr w:type="gramEnd"/>
            <w:r>
              <w:t xml:space="preserve"> взрывопожароопасными объектами (АЗС, участки газовых хозяйств и др.) на случай проведения террористических действий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В течение всего периода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ОП, ОГПС района, руководители объектов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хранением и использованием химических препаратов, используемых для борьбы с </w:t>
            </w:r>
            <w:r>
              <w:lastRenderedPageBreak/>
              <w:t>сорняками в сельскохозяйственном производстве (ядохимикаты, гербициды) на случай применения их в террористических целях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lastRenderedPageBreak/>
              <w:t>Июль-октябрь 2014-2016 года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руководители хозяйств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Проверка общеобразовательных учреждений по вопросам хранения и использования в учебных целях приборов (барометры, термометры, вакуумные насосы) и химических элементов, содержащих сильнодействующие ядовитые вещества (ртуть)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Сентябрь-октябрь 2014 года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директора школ, ОП, отдел ГОЧС района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 Назначить конкретных лиц, имеющих мобильные телефоны, в целях своевременного вызова соответствующих служб. Иметь памятки, куда звонить в экстренных случаях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Февраль 2014 года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директора школ, заведующая детским садом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Запретить парковку  мест и автостоянок автотранспорта, оборудование торговых точек вблизи зданий и сооружений общеобразовательных школ, дошкольных учреждений, зданий здравоохранения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Постоянно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директора школ, заведующая детским садом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Приобретение учебно-методической литературы, учебных наглядных пособий и листовок по вопросам противодействия террористическим и экстремистским проявлениям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В течение всего периода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директора школ, руководители организаций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работой организаций, обеспечивающих продовольствием население на случай возникновения террористических действий и проявлений (столовые, хлебопекарни,  цеха по переработке мяса, молока </w:t>
            </w:r>
            <w:proofErr w:type="spellStart"/>
            <w:r>
              <w:t>молокосборные</w:t>
            </w:r>
            <w:proofErr w:type="spellEnd"/>
            <w:r>
              <w:t xml:space="preserve"> пункты)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Постоянно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руководители объектов продовольствия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Проведение специального учения (показное) по противодействию возникновения террористических актов на объектах с массовым пребыванием населения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Октябрь 2014 года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сельсовета, директора школ (по согласованию), отдел ГОЧС, ОП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Отработка мероприятий по взаимодействию служб при возникновении террористических действий и экстремистских проявлений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Декабрь 2015 года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Глава администрации сельсовета (по согласованию), ОП, ГОЧС, ОГПС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Выделение финансовых средств на проведение  предупредительных профилактических мероприятий по предупреждению экстремизма и терроризма на территории поселения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При формировании бюджета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 xml:space="preserve">Глава администрации сельсовета 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Освещение материалов в газете «Горные зори» по экстремизму и терроризму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В течение всего периода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Администрация сельсовета</w:t>
            </w:r>
          </w:p>
        </w:tc>
      </w:tr>
      <w:tr w:rsidR="00E66E0D" w:rsidRPr="002B13AE" w:rsidTr="006061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Систематически направлять в правоохранительные органы района перечень общественных и региональных объединений, организаций, деятельность которых судами запрещена или приостановлена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Ежеквартально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E0D" w:rsidRDefault="00E66E0D" w:rsidP="006061AF">
            <w:r>
              <w:t>Администрация сельсовета</w:t>
            </w:r>
          </w:p>
        </w:tc>
      </w:tr>
    </w:tbl>
    <w:p w:rsidR="00E66E0D" w:rsidRDefault="00E66E0D" w:rsidP="00E66E0D">
      <w:pPr>
        <w:rPr>
          <w:sz w:val="28"/>
          <w:szCs w:val="28"/>
        </w:rPr>
      </w:pPr>
    </w:p>
    <w:p w:rsidR="008F4A4A" w:rsidRDefault="008F4A4A"/>
    <w:sectPr w:rsidR="008F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BF"/>
    <w:rsid w:val="00283BBF"/>
    <w:rsid w:val="008F4A4A"/>
    <w:rsid w:val="00E6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1369</Words>
  <Characters>7804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2016-04-04T09:33:00Z</dcterms:created>
  <dcterms:modified xsi:type="dcterms:W3CDTF">2016-04-04T09:35:00Z</dcterms:modified>
</cp:coreProperties>
</file>